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14788"/>
      </w:tblGrid>
      <w:tr w:rsidR="00F84151" w:rsidRPr="00EF28DD" w:rsidTr="00FC017F">
        <w:trPr>
          <w:trHeight w:val="1170"/>
        </w:trPr>
        <w:tc>
          <w:tcPr>
            <w:tcW w:w="5000" w:type="pct"/>
          </w:tcPr>
          <w:p w:rsidR="00F84151" w:rsidRPr="00EF28DD" w:rsidRDefault="00F84151" w:rsidP="00CA0778">
            <w:pPr>
              <w:jc w:val="center"/>
              <w:rPr>
                <w:b/>
                <w:color w:val="000000"/>
              </w:rPr>
            </w:pPr>
            <w:r w:rsidRPr="00EF28DD">
              <w:rPr>
                <w:b/>
                <w:color w:val="000000"/>
              </w:rPr>
              <w:t>Phụ lục</w:t>
            </w:r>
          </w:p>
          <w:p w:rsidR="00F84151" w:rsidRPr="00EF28DD" w:rsidRDefault="00F84151" w:rsidP="00CA0778">
            <w:pPr>
              <w:jc w:val="center"/>
              <w:rPr>
                <w:b/>
                <w:color w:val="000000"/>
              </w:rPr>
            </w:pPr>
            <w:r w:rsidRPr="00EF28DD">
              <w:rPr>
                <w:b/>
                <w:color w:val="000000"/>
              </w:rPr>
              <w:t>NHIỆM VỤ THỰC HIỆN QUẢN LÝ NHÀ NƯỚC VỀ THANH NIÊN NĂM 202</w:t>
            </w:r>
            <w:r w:rsidR="002E5FDE">
              <w:rPr>
                <w:b/>
                <w:color w:val="000000"/>
              </w:rPr>
              <w:t>5</w:t>
            </w:r>
            <w:bookmarkStart w:id="0" w:name="_GoBack"/>
            <w:bookmarkEnd w:id="0"/>
            <w:r w:rsidRPr="00EF28DD">
              <w:rPr>
                <w:b/>
                <w:color w:val="000000"/>
              </w:rPr>
              <w:t xml:space="preserve"> </w:t>
            </w:r>
          </w:p>
          <w:p w:rsidR="00F84151" w:rsidRPr="00EF28DD" w:rsidRDefault="00F84151" w:rsidP="00CA0778">
            <w:pPr>
              <w:jc w:val="center"/>
              <w:rPr>
                <w:b/>
                <w:color w:val="000000"/>
                <w:spacing w:val="-2"/>
              </w:rPr>
            </w:pPr>
            <w:r w:rsidRPr="00EF28DD">
              <w:rPr>
                <w:i/>
                <w:color w:val="000000"/>
              </w:rPr>
              <w:t>(Ban hành kèm theo Kế hoạch số</w:t>
            </w:r>
            <w:r w:rsidR="004F133C" w:rsidRPr="00EF28DD">
              <w:rPr>
                <w:i/>
                <w:color w:val="000000"/>
              </w:rPr>
              <w:t>:</w:t>
            </w:r>
            <w:r w:rsidR="00D83F67" w:rsidRPr="00EF28DD">
              <w:rPr>
                <w:i/>
                <w:color w:val="000000"/>
              </w:rPr>
              <w:t xml:space="preserve"> </w:t>
            </w:r>
            <w:r w:rsidR="00EF28DD" w:rsidRPr="00EF28DD">
              <w:rPr>
                <w:i/>
                <w:color w:val="000000"/>
              </w:rPr>
              <w:t xml:space="preserve">       /KH-TT</w:t>
            </w:r>
            <w:r w:rsidRPr="00EF28DD">
              <w:rPr>
                <w:i/>
                <w:color w:val="000000"/>
              </w:rPr>
              <w:t>YT ngày</w:t>
            </w:r>
            <w:r w:rsidR="00D83F67" w:rsidRPr="00EF28DD">
              <w:rPr>
                <w:i/>
                <w:color w:val="000000"/>
              </w:rPr>
              <w:t xml:space="preserve"> </w:t>
            </w:r>
            <w:r w:rsidR="002E5FDE">
              <w:rPr>
                <w:i/>
                <w:color w:val="000000"/>
              </w:rPr>
              <w:t xml:space="preserve">    </w:t>
            </w:r>
            <w:r w:rsidRPr="00EF28DD">
              <w:rPr>
                <w:i/>
                <w:color w:val="000000"/>
              </w:rPr>
              <w:t xml:space="preserve"> tháng </w:t>
            </w:r>
            <w:r w:rsidR="002E5FDE">
              <w:rPr>
                <w:i/>
                <w:color w:val="000000"/>
              </w:rPr>
              <w:t>4</w:t>
            </w:r>
            <w:r w:rsidR="00705414" w:rsidRPr="00EF28DD">
              <w:rPr>
                <w:i/>
                <w:color w:val="000000"/>
              </w:rPr>
              <w:t xml:space="preserve"> </w:t>
            </w:r>
            <w:r w:rsidRPr="00EF28DD">
              <w:rPr>
                <w:i/>
                <w:color w:val="000000"/>
              </w:rPr>
              <w:t>năm 202</w:t>
            </w:r>
            <w:r w:rsidR="002E5FDE">
              <w:rPr>
                <w:i/>
                <w:color w:val="000000"/>
              </w:rPr>
              <w:t>5</w:t>
            </w:r>
            <w:r w:rsidRPr="00EF28DD">
              <w:rPr>
                <w:i/>
                <w:color w:val="000000"/>
              </w:rPr>
              <w:t xml:space="preserve"> </w:t>
            </w:r>
            <w:r w:rsidR="006959BC" w:rsidRPr="00EF28DD">
              <w:rPr>
                <w:i/>
                <w:color w:val="000000"/>
              </w:rPr>
              <w:t xml:space="preserve">của </w:t>
            </w:r>
            <w:r w:rsidR="00EF28DD" w:rsidRPr="00EF28DD">
              <w:rPr>
                <w:i/>
                <w:color w:val="000000"/>
              </w:rPr>
              <w:t>TTYT huyện Tân Hồng</w:t>
            </w:r>
            <w:r w:rsidRPr="00EF28DD">
              <w:rPr>
                <w:i/>
                <w:color w:val="000000"/>
              </w:rPr>
              <w:t>)</w:t>
            </w:r>
          </w:p>
          <w:p w:rsidR="00F84151" w:rsidRPr="00EF28DD" w:rsidRDefault="00F84151" w:rsidP="00CA0778">
            <w:pPr>
              <w:jc w:val="center"/>
              <w:rPr>
                <w:b/>
                <w:color w:val="000000"/>
              </w:rPr>
            </w:pPr>
            <w:r w:rsidRPr="00EF28DD">
              <w:rPr>
                <w:b/>
                <w:color w:val="000000"/>
              </w:rPr>
              <w:t>______________</w:t>
            </w:r>
          </w:p>
        </w:tc>
      </w:tr>
    </w:tbl>
    <w:p w:rsidR="00F84151" w:rsidRPr="00885CD3" w:rsidRDefault="00F84151" w:rsidP="00885CD3">
      <w:pPr>
        <w:spacing w:before="60"/>
        <w:rPr>
          <w:b/>
          <w:color w:val="000000"/>
          <w:sz w:val="20"/>
        </w:rPr>
      </w:pPr>
    </w:p>
    <w:tbl>
      <w:tblPr>
        <w:tblStyle w:val="TableGrid"/>
        <w:tblW w:w="5058" w:type="pct"/>
        <w:tblLook w:val="04A0" w:firstRow="1" w:lastRow="0" w:firstColumn="1" w:lastColumn="0" w:noHBand="0" w:noVBand="1"/>
      </w:tblPr>
      <w:tblGrid>
        <w:gridCol w:w="597"/>
        <w:gridCol w:w="3130"/>
        <w:gridCol w:w="6161"/>
        <w:gridCol w:w="1843"/>
        <w:gridCol w:w="1559"/>
        <w:gridCol w:w="1670"/>
      </w:tblGrid>
      <w:tr w:rsidR="00F84151" w:rsidRPr="00EF28DD" w:rsidTr="008C281F">
        <w:tc>
          <w:tcPr>
            <w:tcW w:w="200" w:type="pct"/>
            <w:vAlign w:val="center"/>
          </w:tcPr>
          <w:p w:rsidR="00F84151" w:rsidRPr="00EF28DD" w:rsidRDefault="00F84151" w:rsidP="00885CD3">
            <w:pPr>
              <w:spacing w:before="60"/>
              <w:jc w:val="center"/>
              <w:rPr>
                <w:b/>
              </w:rPr>
            </w:pPr>
            <w:r w:rsidRPr="00EF28DD">
              <w:rPr>
                <w:b/>
              </w:rPr>
              <w:t>TT</w:t>
            </w:r>
          </w:p>
        </w:tc>
        <w:tc>
          <w:tcPr>
            <w:tcW w:w="3105" w:type="pct"/>
            <w:gridSpan w:val="2"/>
            <w:vAlign w:val="center"/>
          </w:tcPr>
          <w:p w:rsidR="00F84151" w:rsidRPr="00EF28DD" w:rsidRDefault="00F84151" w:rsidP="00885CD3">
            <w:pPr>
              <w:spacing w:before="60"/>
              <w:jc w:val="center"/>
              <w:rPr>
                <w:b/>
              </w:rPr>
            </w:pPr>
            <w:r w:rsidRPr="00EF28DD">
              <w:rPr>
                <w:b/>
              </w:rPr>
              <w:t>NỘI DUNG THỰC HIỆN</w:t>
            </w:r>
          </w:p>
        </w:tc>
        <w:tc>
          <w:tcPr>
            <w:tcW w:w="616" w:type="pct"/>
            <w:vAlign w:val="center"/>
          </w:tcPr>
          <w:p w:rsidR="00F84151" w:rsidRPr="00EF28DD" w:rsidRDefault="00F84151" w:rsidP="00885CD3">
            <w:pPr>
              <w:spacing w:before="60"/>
              <w:jc w:val="center"/>
              <w:rPr>
                <w:b/>
              </w:rPr>
            </w:pPr>
            <w:r w:rsidRPr="00EF28DD">
              <w:rPr>
                <w:b/>
              </w:rPr>
              <w:t>CƠ QUAN CHỦ TRÌ</w:t>
            </w:r>
          </w:p>
        </w:tc>
        <w:tc>
          <w:tcPr>
            <w:tcW w:w="521" w:type="pct"/>
            <w:vAlign w:val="center"/>
          </w:tcPr>
          <w:p w:rsidR="00F84151" w:rsidRPr="00EF28DD" w:rsidRDefault="00F84151" w:rsidP="00885CD3">
            <w:pPr>
              <w:spacing w:before="60"/>
              <w:jc w:val="center"/>
              <w:rPr>
                <w:b/>
              </w:rPr>
            </w:pPr>
            <w:r w:rsidRPr="00EF28DD">
              <w:rPr>
                <w:b/>
              </w:rPr>
              <w:t>CƠ QUAN PHỐI HỢP</w:t>
            </w:r>
          </w:p>
        </w:tc>
        <w:tc>
          <w:tcPr>
            <w:tcW w:w="558" w:type="pct"/>
            <w:vAlign w:val="center"/>
          </w:tcPr>
          <w:p w:rsidR="00F84151" w:rsidRPr="00EF28DD" w:rsidRDefault="00F84151" w:rsidP="00885CD3">
            <w:pPr>
              <w:spacing w:before="60"/>
              <w:jc w:val="center"/>
              <w:rPr>
                <w:b/>
              </w:rPr>
            </w:pPr>
            <w:r w:rsidRPr="00EF28DD">
              <w:rPr>
                <w:b/>
              </w:rPr>
              <w:t>THỜI GIAN THỰC HIỆN</w:t>
            </w:r>
          </w:p>
        </w:tc>
      </w:tr>
      <w:tr w:rsidR="00F84151" w:rsidRPr="00EF28DD" w:rsidTr="008C281F">
        <w:tc>
          <w:tcPr>
            <w:tcW w:w="200" w:type="pct"/>
            <w:vAlign w:val="center"/>
          </w:tcPr>
          <w:p w:rsidR="00F84151" w:rsidRPr="00EF28DD" w:rsidRDefault="00F84151" w:rsidP="00885CD3">
            <w:pPr>
              <w:spacing w:before="60"/>
              <w:jc w:val="center"/>
              <w:rPr>
                <w:rFonts w:eastAsia="Calibri"/>
              </w:rPr>
            </w:pPr>
            <w:r w:rsidRPr="00EF28DD">
              <w:rPr>
                <w:rFonts w:eastAsia="Calibri"/>
              </w:rPr>
              <w:t>1</w:t>
            </w:r>
          </w:p>
        </w:tc>
        <w:tc>
          <w:tcPr>
            <w:tcW w:w="1046" w:type="pct"/>
            <w:vAlign w:val="center"/>
          </w:tcPr>
          <w:p w:rsidR="00F84151" w:rsidRPr="00EF28DD" w:rsidRDefault="00F84151" w:rsidP="008C281F">
            <w:pPr>
              <w:spacing w:before="60"/>
              <w:jc w:val="both"/>
              <w:rPr>
                <w:rFonts w:eastAsia="Calibri"/>
              </w:rPr>
            </w:pPr>
            <w:r w:rsidRPr="00EF28DD">
              <w:rPr>
                <w:rFonts w:eastAsia="Calibri"/>
              </w:rPr>
              <w:t xml:space="preserve">Xây dựng Kế hoạch </w:t>
            </w:r>
            <w:r w:rsidRPr="00EF28DD">
              <w:t xml:space="preserve">thực hiện công tác quản lý nhà nước về thanh </w:t>
            </w:r>
            <w:r w:rsidR="006959BC" w:rsidRPr="00EF28DD">
              <w:t>niên năm 202</w:t>
            </w:r>
            <w:r w:rsidR="008C281F">
              <w:t>5</w:t>
            </w:r>
          </w:p>
        </w:tc>
        <w:tc>
          <w:tcPr>
            <w:tcW w:w="2059" w:type="pct"/>
            <w:vAlign w:val="center"/>
          </w:tcPr>
          <w:p w:rsidR="00F84151" w:rsidRPr="00EF28DD" w:rsidRDefault="00F84151" w:rsidP="00885CD3">
            <w:pPr>
              <w:shd w:val="clear" w:color="auto" w:fill="FFFFFF"/>
              <w:spacing w:before="60"/>
              <w:jc w:val="both"/>
              <w:rPr>
                <w:rFonts w:eastAsia="Calibri"/>
                <w:bCs/>
              </w:rPr>
            </w:pPr>
            <w:r w:rsidRPr="00EF28DD">
              <w:rPr>
                <w:rFonts w:eastAsia="Calibri"/>
                <w:bCs/>
              </w:rPr>
              <w:t xml:space="preserve">Căn cứ Kế hoạch </w:t>
            </w:r>
            <w:r w:rsidRPr="00EF28DD">
              <w:t xml:space="preserve">thực hiện công tác quản lý nhà nước về thanh niên </w:t>
            </w:r>
            <w:r w:rsidR="00406B0C" w:rsidRPr="00EF28DD">
              <w:t xml:space="preserve">của </w:t>
            </w:r>
            <w:r w:rsidR="00EF28DD" w:rsidRPr="00EF28DD">
              <w:t>Sở Y tế</w:t>
            </w:r>
            <w:r w:rsidR="00380DAC" w:rsidRPr="00EF28DD">
              <w:t xml:space="preserve">, </w:t>
            </w:r>
            <w:r w:rsidR="00EF28DD" w:rsidRPr="00EF28DD">
              <w:t>Trung tâm</w:t>
            </w:r>
            <w:r w:rsidR="00406B0C" w:rsidRPr="00EF28DD">
              <w:t xml:space="preserve"> Y tế</w:t>
            </w:r>
            <w:r w:rsidRPr="00EF28DD">
              <w:t xml:space="preserve"> x</w:t>
            </w:r>
            <w:r w:rsidRPr="00EF28DD">
              <w:rPr>
                <w:rFonts w:eastAsia="Calibri"/>
              </w:rPr>
              <w:t xml:space="preserve">ây dựng Kế hoạch </w:t>
            </w:r>
            <w:r w:rsidRPr="00EF28DD">
              <w:t xml:space="preserve">thực hiện công tác quản lý nhà nước về thanh niên </w:t>
            </w:r>
            <w:r w:rsidR="00406B0C" w:rsidRPr="00EF28DD">
              <w:t>đơn vị</w:t>
            </w:r>
          </w:p>
        </w:tc>
        <w:tc>
          <w:tcPr>
            <w:tcW w:w="616" w:type="pct"/>
            <w:vAlign w:val="center"/>
          </w:tcPr>
          <w:p w:rsidR="00F84151" w:rsidRPr="00EF28DD" w:rsidRDefault="00EF28DD" w:rsidP="00885CD3">
            <w:pPr>
              <w:spacing w:before="60"/>
              <w:jc w:val="center"/>
              <w:rPr>
                <w:rFonts w:eastAsia="Calibri"/>
                <w:bCs/>
              </w:rPr>
            </w:pPr>
            <w:r w:rsidRPr="00EF28DD">
              <w:rPr>
                <w:rFonts w:eastAsia="Calibri"/>
                <w:bCs/>
              </w:rPr>
              <w:t>TTYT</w:t>
            </w:r>
          </w:p>
        </w:tc>
        <w:tc>
          <w:tcPr>
            <w:tcW w:w="521" w:type="pct"/>
            <w:vAlign w:val="center"/>
          </w:tcPr>
          <w:p w:rsidR="00F84151" w:rsidRPr="00EF28DD" w:rsidRDefault="006959BC" w:rsidP="00885CD3">
            <w:pPr>
              <w:spacing w:before="60"/>
              <w:jc w:val="center"/>
              <w:rPr>
                <w:b/>
              </w:rPr>
            </w:pPr>
            <w:r w:rsidRPr="00EF28DD">
              <w:rPr>
                <w:rFonts w:eastAsia="Calibri"/>
              </w:rPr>
              <w:t xml:space="preserve">Phòng </w:t>
            </w:r>
            <w:r w:rsidR="00EF28DD" w:rsidRPr="00EF28DD">
              <w:rPr>
                <w:rFonts w:eastAsia="Calibri"/>
              </w:rPr>
              <w:t>TC-HC</w:t>
            </w:r>
          </w:p>
        </w:tc>
        <w:tc>
          <w:tcPr>
            <w:tcW w:w="558" w:type="pct"/>
            <w:vAlign w:val="center"/>
          </w:tcPr>
          <w:p w:rsidR="00F84151" w:rsidRPr="00EF28DD" w:rsidRDefault="006959BC" w:rsidP="008C281F">
            <w:pPr>
              <w:spacing w:before="60"/>
              <w:jc w:val="center"/>
              <w:rPr>
                <w:rFonts w:eastAsia="Calibri"/>
              </w:rPr>
            </w:pPr>
            <w:r w:rsidRPr="00EF28DD">
              <w:rPr>
                <w:rFonts w:eastAsia="Calibri"/>
              </w:rPr>
              <w:t>Tr</w:t>
            </w:r>
            <w:r w:rsidR="008C281F">
              <w:rPr>
                <w:rFonts w:eastAsia="Calibri"/>
              </w:rPr>
              <w:t>ong tháng 4</w:t>
            </w:r>
          </w:p>
        </w:tc>
      </w:tr>
      <w:tr w:rsidR="00F84151" w:rsidRPr="00EF28DD" w:rsidTr="008C281F">
        <w:tc>
          <w:tcPr>
            <w:tcW w:w="200" w:type="pct"/>
            <w:vAlign w:val="center"/>
          </w:tcPr>
          <w:p w:rsidR="00F84151" w:rsidRPr="00EF28DD" w:rsidRDefault="00F84151" w:rsidP="00885CD3">
            <w:pPr>
              <w:spacing w:before="60"/>
              <w:jc w:val="center"/>
            </w:pPr>
            <w:r w:rsidRPr="00EF28DD">
              <w:rPr>
                <w:rFonts w:eastAsia="Calibri"/>
              </w:rPr>
              <w:t>2</w:t>
            </w:r>
          </w:p>
        </w:tc>
        <w:tc>
          <w:tcPr>
            <w:tcW w:w="1046" w:type="pct"/>
            <w:vAlign w:val="center"/>
          </w:tcPr>
          <w:p w:rsidR="00F84151" w:rsidRPr="00EF28DD" w:rsidRDefault="00B71CCA" w:rsidP="00885CD3">
            <w:pPr>
              <w:spacing w:before="60"/>
              <w:jc w:val="both"/>
            </w:pPr>
            <w:r w:rsidRPr="00EF28DD">
              <w:rPr>
                <w:rFonts w:eastAsia="Calibri"/>
              </w:rPr>
              <w:t>Báo cáo thống kê về thanh niên tỉnh Đồng Tháp</w:t>
            </w:r>
          </w:p>
        </w:tc>
        <w:tc>
          <w:tcPr>
            <w:tcW w:w="2059" w:type="pct"/>
            <w:vAlign w:val="center"/>
          </w:tcPr>
          <w:p w:rsidR="00F84151" w:rsidRPr="00EF28DD" w:rsidRDefault="00B71CCA" w:rsidP="008C281F">
            <w:pPr>
              <w:spacing w:before="60"/>
              <w:jc w:val="both"/>
            </w:pPr>
            <w:r w:rsidRPr="00EF28DD">
              <w:rPr>
                <w:rFonts w:eastAsia="Calibri"/>
              </w:rPr>
              <w:t xml:space="preserve">Thực hiện thống kê theo Biểu mẫu thống kê cho Sở </w:t>
            </w:r>
            <w:r w:rsidR="008C281F">
              <w:rPr>
                <w:rFonts w:eastAsia="Calibri"/>
              </w:rPr>
              <w:t>Y tế</w:t>
            </w:r>
          </w:p>
        </w:tc>
        <w:tc>
          <w:tcPr>
            <w:tcW w:w="616" w:type="pct"/>
            <w:vAlign w:val="center"/>
          </w:tcPr>
          <w:p w:rsidR="00F84151" w:rsidRPr="00EF28DD" w:rsidRDefault="00336398" w:rsidP="008C281F">
            <w:pPr>
              <w:spacing w:before="60"/>
              <w:jc w:val="center"/>
            </w:pPr>
            <w:r w:rsidRPr="00EF28DD">
              <w:t xml:space="preserve">Phòng </w:t>
            </w:r>
            <w:r w:rsidR="00EF28DD" w:rsidRPr="00EF28DD">
              <w:t>KH-NV</w:t>
            </w:r>
            <w:r w:rsidR="002E3D30" w:rsidRPr="00EF28DD">
              <w:t xml:space="preserve">, phòng </w:t>
            </w:r>
            <w:r w:rsidR="008C281F">
              <w:t>DS-TT&amp;GDSK</w:t>
            </w:r>
          </w:p>
        </w:tc>
        <w:tc>
          <w:tcPr>
            <w:tcW w:w="521" w:type="pct"/>
            <w:vAlign w:val="center"/>
          </w:tcPr>
          <w:p w:rsidR="00F84151" w:rsidRPr="00EF28DD" w:rsidRDefault="00F84151" w:rsidP="00885CD3">
            <w:pPr>
              <w:spacing w:before="60"/>
              <w:jc w:val="center"/>
              <w:rPr>
                <w:b/>
              </w:rPr>
            </w:pPr>
            <w:r w:rsidRPr="00EF28DD">
              <w:rPr>
                <w:rFonts w:eastAsia="Calibri"/>
                <w:bCs/>
              </w:rPr>
              <w:t xml:space="preserve">Các </w:t>
            </w:r>
            <w:r w:rsidR="00EF28DD" w:rsidRPr="00EF28DD">
              <w:t>khoa, phòng, trạm y tế</w:t>
            </w:r>
          </w:p>
        </w:tc>
        <w:tc>
          <w:tcPr>
            <w:tcW w:w="558" w:type="pct"/>
            <w:vAlign w:val="center"/>
          </w:tcPr>
          <w:p w:rsidR="00F84151" w:rsidRPr="00EF28DD" w:rsidRDefault="002E5FDE" w:rsidP="002E5FDE">
            <w:pPr>
              <w:spacing w:before="60"/>
              <w:jc w:val="center"/>
            </w:pPr>
            <w:r>
              <w:rPr>
                <w:rFonts w:eastAsia="Calibri"/>
              </w:rPr>
              <w:t>T</w:t>
            </w:r>
            <w:r w:rsidRPr="00EF28DD">
              <w:rPr>
                <w:rFonts w:eastAsia="Calibri"/>
              </w:rPr>
              <w:t>rước ngày  01 tháng 11 năm 202</w:t>
            </w:r>
            <w:r>
              <w:rPr>
                <w:rFonts w:eastAsia="Calibri"/>
              </w:rPr>
              <w:t>5</w:t>
            </w:r>
          </w:p>
        </w:tc>
      </w:tr>
      <w:tr w:rsidR="00336398" w:rsidRPr="00EF28DD" w:rsidTr="008C281F">
        <w:tc>
          <w:tcPr>
            <w:tcW w:w="200" w:type="pct"/>
            <w:vAlign w:val="center"/>
          </w:tcPr>
          <w:p w:rsidR="00336398" w:rsidRPr="00EF28DD" w:rsidRDefault="00336398" w:rsidP="00885CD3">
            <w:pPr>
              <w:spacing w:before="60"/>
              <w:jc w:val="center"/>
              <w:rPr>
                <w:rFonts w:eastAsia="Calibri"/>
              </w:rPr>
            </w:pPr>
            <w:r w:rsidRPr="00EF28DD">
              <w:rPr>
                <w:rFonts w:eastAsia="Calibri"/>
              </w:rPr>
              <w:t>3</w:t>
            </w:r>
          </w:p>
        </w:tc>
        <w:tc>
          <w:tcPr>
            <w:tcW w:w="1046" w:type="pct"/>
            <w:vAlign w:val="center"/>
          </w:tcPr>
          <w:p w:rsidR="00336398" w:rsidRPr="00EF28DD" w:rsidRDefault="00B40215" w:rsidP="00885CD3">
            <w:pPr>
              <w:spacing w:before="60"/>
              <w:jc w:val="both"/>
              <w:rPr>
                <w:rFonts w:eastAsia="Calibri"/>
              </w:rPr>
            </w:pPr>
            <w:r w:rsidRPr="00EF28DD">
              <w:rPr>
                <w:rFonts w:eastAsia="Calibri"/>
              </w:rPr>
              <w:t>Tiếp tục tuyên truyền phổ biến</w:t>
            </w:r>
            <w:r w:rsidR="00336398" w:rsidRPr="00EF28DD">
              <w:rPr>
                <w:rFonts w:eastAsia="Calibri"/>
              </w:rPr>
              <w:t xml:space="preserve"> quán triệt Luật Thanh niên và </w:t>
            </w:r>
            <w:r w:rsidR="00336398" w:rsidRPr="00EF28DD">
              <w:rPr>
                <w:rFonts w:eastAsia="Calibri"/>
                <w:spacing w:val="2"/>
                <w:shd w:val="clear" w:color="auto" w:fill="FFFFFF"/>
              </w:rPr>
              <w:t>các văn bản của Trung ương, của Tỉnh về</w:t>
            </w:r>
            <w:r w:rsidR="00406B0C" w:rsidRPr="00EF28DD">
              <w:rPr>
                <w:rFonts w:eastAsia="Calibri"/>
                <w:spacing w:val="2"/>
                <w:shd w:val="clear" w:color="auto" w:fill="FFFFFF"/>
              </w:rPr>
              <w:t xml:space="preserve"> thanh niên</w:t>
            </w:r>
            <w:r w:rsidRPr="00EF28DD">
              <w:rPr>
                <w:rFonts w:eastAsia="Calibri"/>
                <w:spacing w:val="2"/>
                <w:shd w:val="clear" w:color="auto" w:fill="FFFFFF"/>
              </w:rPr>
              <w:t>, các cơ chế, chính sách về thanh niên, Nghị quyết, Chương trình, Kế hoạch phát triển thanh niên…</w:t>
            </w:r>
          </w:p>
        </w:tc>
        <w:tc>
          <w:tcPr>
            <w:tcW w:w="2059" w:type="pct"/>
            <w:vAlign w:val="center"/>
          </w:tcPr>
          <w:p w:rsidR="00336398" w:rsidRPr="00EF28DD" w:rsidRDefault="00336398" w:rsidP="00885CD3">
            <w:pPr>
              <w:spacing w:before="60"/>
              <w:jc w:val="both"/>
              <w:rPr>
                <w:rFonts w:eastAsia="Calibri"/>
              </w:rPr>
            </w:pPr>
            <w:r w:rsidRPr="00EF28DD">
              <w:rPr>
                <w:rFonts w:eastAsia="Calibri"/>
              </w:rPr>
              <w:t>Tiếp tục chủ độ</w:t>
            </w:r>
            <w:r w:rsidR="00406B0C" w:rsidRPr="00EF28DD">
              <w:rPr>
                <w:rFonts w:eastAsia="Calibri"/>
              </w:rPr>
              <w:t xml:space="preserve">ng, lồng ghép </w:t>
            </w:r>
            <w:r w:rsidRPr="00EF28DD">
              <w:rPr>
                <w:rFonts w:eastAsia="Calibri"/>
              </w:rPr>
              <w:t>triển khai thực hiện Luậ</w:t>
            </w:r>
            <w:r w:rsidR="00406B0C" w:rsidRPr="00EF28DD">
              <w:rPr>
                <w:rFonts w:eastAsia="Calibri"/>
              </w:rPr>
              <w:t>t Thanh niên và các văn bản hướng dẫn thi hành Luật; Quyết định 1331/QĐ-TTg ngày 24/7/2021 của Thủ tướng Chính phủ về ban hành Chiến lược phát triển thanh niên Việt Nam giai đoạn 2021-2030</w:t>
            </w:r>
            <w:r w:rsidR="00380DAC" w:rsidRPr="00EF28DD">
              <w:rPr>
                <w:rFonts w:eastAsia="Calibri"/>
              </w:rPr>
              <w:t xml:space="preserve">; Quyết định số 1113/QĐ-BNV ngày 17/10/2021 của Bộ Nội vụ về ban hành Kế hoạch thực hiện Chiến lược phát triển thanh niên Việt Nam giai đoạn 2021-2030; </w:t>
            </w:r>
            <w:r w:rsidR="00380DAC" w:rsidRPr="00EF28DD">
              <w:t>Nghị quyết 01/NQ-HĐND về phát triển thanh niên tỉnh Đồng Tháp giai đoạn 2021-2030,…</w:t>
            </w:r>
          </w:p>
        </w:tc>
        <w:tc>
          <w:tcPr>
            <w:tcW w:w="616" w:type="pct"/>
            <w:vAlign w:val="center"/>
          </w:tcPr>
          <w:p w:rsidR="00336398" w:rsidRPr="00EF28DD" w:rsidRDefault="00EF28DD" w:rsidP="00885CD3">
            <w:pPr>
              <w:spacing w:before="60"/>
              <w:jc w:val="center"/>
              <w:rPr>
                <w:rFonts w:eastAsia="Calibri"/>
                <w:bCs/>
              </w:rPr>
            </w:pPr>
            <w:r w:rsidRPr="00EF28DD">
              <w:rPr>
                <w:rFonts w:eastAsia="Calibri"/>
              </w:rPr>
              <w:t>P</w:t>
            </w:r>
            <w:r w:rsidR="00B40215" w:rsidRPr="00EF28DD">
              <w:rPr>
                <w:rFonts w:eastAsia="Calibri"/>
              </w:rPr>
              <w:t xml:space="preserve">hòng </w:t>
            </w:r>
            <w:r w:rsidR="002E5FDE">
              <w:t>DS-TT&amp;GDSK</w:t>
            </w:r>
            <w:r w:rsidRPr="00EF28DD">
              <w:rPr>
                <w:rFonts w:eastAsia="Calibri"/>
              </w:rPr>
              <w:t>, Phòng KH-NV, Phòng TC-KT, Chi</w:t>
            </w:r>
            <w:r w:rsidR="005901CF" w:rsidRPr="00EF28DD">
              <w:rPr>
                <w:rFonts w:eastAsia="Calibri"/>
              </w:rPr>
              <w:t xml:space="preserve"> </w:t>
            </w:r>
            <w:r w:rsidRPr="00EF28DD">
              <w:rPr>
                <w:rFonts w:eastAsia="Calibri"/>
              </w:rPr>
              <w:t>đ</w:t>
            </w:r>
            <w:r w:rsidR="005901CF" w:rsidRPr="00EF28DD">
              <w:rPr>
                <w:rFonts w:eastAsia="Calibri"/>
                <w:bCs/>
              </w:rPr>
              <w:t xml:space="preserve">oàn </w:t>
            </w:r>
            <w:r w:rsidRPr="00EF28DD">
              <w:rPr>
                <w:rFonts w:eastAsia="Calibri"/>
                <w:bCs/>
              </w:rPr>
              <w:t>TTYT</w:t>
            </w:r>
          </w:p>
        </w:tc>
        <w:tc>
          <w:tcPr>
            <w:tcW w:w="521" w:type="pct"/>
            <w:vAlign w:val="center"/>
          </w:tcPr>
          <w:p w:rsidR="005901CF" w:rsidRPr="00EF28DD" w:rsidRDefault="00336398" w:rsidP="00885CD3">
            <w:pPr>
              <w:spacing w:before="60"/>
              <w:jc w:val="center"/>
              <w:rPr>
                <w:rFonts w:eastAsia="Calibri"/>
                <w:bCs/>
              </w:rPr>
            </w:pPr>
            <w:r w:rsidRPr="00EF28DD">
              <w:rPr>
                <w:rFonts w:eastAsia="Calibri"/>
                <w:bCs/>
              </w:rPr>
              <w:t xml:space="preserve">Các </w:t>
            </w:r>
            <w:r w:rsidR="00EF28DD" w:rsidRPr="00EF28DD">
              <w:t>khoa, phòng, trạm y tế</w:t>
            </w:r>
          </w:p>
        </w:tc>
        <w:tc>
          <w:tcPr>
            <w:tcW w:w="558" w:type="pct"/>
            <w:vAlign w:val="center"/>
          </w:tcPr>
          <w:p w:rsidR="00336398" w:rsidRPr="00EF28DD" w:rsidRDefault="00B71CCA" w:rsidP="00885CD3">
            <w:pPr>
              <w:spacing w:before="60"/>
              <w:jc w:val="center"/>
              <w:rPr>
                <w:rFonts w:eastAsia="Calibri"/>
              </w:rPr>
            </w:pPr>
            <w:r w:rsidRPr="00EF28DD">
              <w:rPr>
                <w:rFonts w:eastAsia="Calibri"/>
              </w:rPr>
              <w:t>Thường xuyên</w:t>
            </w:r>
          </w:p>
        </w:tc>
      </w:tr>
      <w:tr w:rsidR="00B40215" w:rsidRPr="00EF28DD" w:rsidTr="008C281F">
        <w:tc>
          <w:tcPr>
            <w:tcW w:w="200" w:type="pct"/>
            <w:vAlign w:val="center"/>
          </w:tcPr>
          <w:p w:rsidR="00B40215" w:rsidRPr="00EF28DD" w:rsidRDefault="00B40215" w:rsidP="00885CD3">
            <w:pPr>
              <w:spacing w:before="60"/>
              <w:jc w:val="center"/>
              <w:rPr>
                <w:rFonts w:eastAsia="Calibri"/>
              </w:rPr>
            </w:pPr>
            <w:r w:rsidRPr="00EF28DD">
              <w:rPr>
                <w:rFonts w:eastAsia="Calibri"/>
              </w:rPr>
              <w:t>4</w:t>
            </w:r>
          </w:p>
        </w:tc>
        <w:tc>
          <w:tcPr>
            <w:tcW w:w="1046" w:type="pct"/>
            <w:vAlign w:val="center"/>
          </w:tcPr>
          <w:p w:rsidR="00B40215" w:rsidRPr="00EF28DD" w:rsidRDefault="001B5FED" w:rsidP="002E5FDE">
            <w:pPr>
              <w:spacing w:before="60"/>
              <w:jc w:val="both"/>
              <w:rPr>
                <w:rFonts w:eastAsia="Calibri"/>
              </w:rPr>
            </w:pPr>
            <w:r w:rsidRPr="00EF28DD">
              <w:rPr>
                <w:rFonts w:eastAsia="Calibri"/>
              </w:rPr>
              <w:t>Tổ chức Hội nghị đối thoại giữa Lãnh đạo đơn vị với Thanh niên năm 202</w:t>
            </w:r>
            <w:r w:rsidR="002E5FDE">
              <w:rPr>
                <w:rFonts w:eastAsia="Calibri"/>
              </w:rPr>
              <w:t>5</w:t>
            </w:r>
          </w:p>
        </w:tc>
        <w:tc>
          <w:tcPr>
            <w:tcW w:w="2059" w:type="pct"/>
            <w:vAlign w:val="center"/>
          </w:tcPr>
          <w:p w:rsidR="00B40215" w:rsidRPr="00EF28DD" w:rsidRDefault="00B40215" w:rsidP="00885CD3">
            <w:pPr>
              <w:spacing w:before="60"/>
              <w:jc w:val="both"/>
              <w:rPr>
                <w:rFonts w:eastAsia="Calibri"/>
              </w:rPr>
            </w:pPr>
          </w:p>
        </w:tc>
        <w:tc>
          <w:tcPr>
            <w:tcW w:w="616" w:type="pct"/>
            <w:vAlign w:val="center"/>
          </w:tcPr>
          <w:p w:rsidR="00B40215" w:rsidRPr="00EF28DD" w:rsidRDefault="00EF28DD" w:rsidP="00885CD3">
            <w:pPr>
              <w:spacing w:before="60"/>
              <w:jc w:val="center"/>
              <w:rPr>
                <w:rFonts w:eastAsia="Calibri"/>
              </w:rPr>
            </w:pPr>
            <w:r w:rsidRPr="00EF28DD">
              <w:t>Chi</w:t>
            </w:r>
            <w:r w:rsidR="001B5FED" w:rsidRPr="00EF28DD">
              <w:t xml:space="preserve"> </w:t>
            </w:r>
            <w:r w:rsidRPr="00EF28DD">
              <w:t>đ</w:t>
            </w:r>
            <w:r w:rsidR="001B5FED" w:rsidRPr="00EF28DD">
              <w:t xml:space="preserve">oàn </w:t>
            </w:r>
            <w:r w:rsidRPr="00EF28DD">
              <w:t>TTYT</w:t>
            </w:r>
          </w:p>
        </w:tc>
        <w:tc>
          <w:tcPr>
            <w:tcW w:w="521" w:type="pct"/>
            <w:vAlign w:val="center"/>
          </w:tcPr>
          <w:p w:rsidR="00B40215" w:rsidRPr="00EF28DD" w:rsidRDefault="001B5FED" w:rsidP="00885CD3">
            <w:pPr>
              <w:spacing w:before="60"/>
              <w:jc w:val="center"/>
              <w:rPr>
                <w:rFonts w:eastAsia="Calibri"/>
                <w:bCs/>
              </w:rPr>
            </w:pPr>
            <w:r w:rsidRPr="00EF28DD">
              <w:rPr>
                <w:rFonts w:eastAsia="Calibri"/>
                <w:bCs/>
              </w:rPr>
              <w:t xml:space="preserve">Các </w:t>
            </w:r>
            <w:r w:rsidR="00EF28DD" w:rsidRPr="00EF28DD">
              <w:t>khoa, phòng, trạm y tế</w:t>
            </w:r>
          </w:p>
        </w:tc>
        <w:tc>
          <w:tcPr>
            <w:tcW w:w="558" w:type="pct"/>
            <w:vAlign w:val="center"/>
          </w:tcPr>
          <w:p w:rsidR="00B40215" w:rsidRPr="00EF28DD" w:rsidRDefault="00B40215" w:rsidP="002E5FDE">
            <w:pPr>
              <w:spacing w:before="60"/>
              <w:jc w:val="center"/>
              <w:rPr>
                <w:rFonts w:eastAsia="Calibri"/>
                <w:lang w:val="fr-FR"/>
              </w:rPr>
            </w:pPr>
            <w:r w:rsidRPr="00EF28DD">
              <w:rPr>
                <w:rFonts w:eastAsia="Calibri"/>
                <w:lang w:val="fr-FR"/>
              </w:rPr>
              <w:t xml:space="preserve">Trong </w:t>
            </w:r>
            <w:r w:rsidR="001B5FED" w:rsidRPr="00EF28DD">
              <w:rPr>
                <w:rFonts w:eastAsia="Calibri"/>
                <w:lang w:val="fr-FR"/>
              </w:rPr>
              <w:t xml:space="preserve">Quý III </w:t>
            </w:r>
            <w:r w:rsidRPr="00EF28DD">
              <w:rPr>
                <w:rFonts w:eastAsia="Calibri"/>
                <w:lang w:val="fr-FR"/>
              </w:rPr>
              <w:t>năm 202</w:t>
            </w:r>
            <w:r w:rsidR="002E5FDE">
              <w:rPr>
                <w:rFonts w:eastAsia="Calibri"/>
                <w:lang w:val="fr-FR"/>
              </w:rPr>
              <w:t>5</w:t>
            </w:r>
          </w:p>
        </w:tc>
      </w:tr>
      <w:tr w:rsidR="001B5FED" w:rsidRPr="00EF28DD" w:rsidTr="008C281F">
        <w:tc>
          <w:tcPr>
            <w:tcW w:w="200" w:type="pct"/>
            <w:vAlign w:val="center"/>
          </w:tcPr>
          <w:p w:rsidR="001B5FED" w:rsidRPr="00EF28DD" w:rsidRDefault="001B5FED" w:rsidP="00885CD3">
            <w:pPr>
              <w:spacing w:before="60"/>
              <w:jc w:val="center"/>
              <w:rPr>
                <w:rFonts w:eastAsia="Calibri"/>
              </w:rPr>
            </w:pPr>
            <w:r w:rsidRPr="00EF28DD">
              <w:rPr>
                <w:rFonts w:eastAsia="Calibri"/>
              </w:rPr>
              <w:t>5</w:t>
            </w:r>
          </w:p>
        </w:tc>
        <w:tc>
          <w:tcPr>
            <w:tcW w:w="1046" w:type="pct"/>
            <w:vAlign w:val="center"/>
          </w:tcPr>
          <w:p w:rsidR="001B5FED" w:rsidRPr="00EF28DD" w:rsidRDefault="001B5FED" w:rsidP="00885CD3">
            <w:pPr>
              <w:spacing w:before="60"/>
              <w:jc w:val="both"/>
              <w:rPr>
                <w:rFonts w:eastAsia="Calibri"/>
              </w:rPr>
            </w:pPr>
            <w:r w:rsidRPr="00EF28DD">
              <w:rPr>
                <w:rFonts w:eastAsia="Calibri"/>
              </w:rPr>
              <w:t>Tham dự tập huấn về kỹ năng nghiệp vụ về quản lý về thanh niên năm 2024</w:t>
            </w:r>
          </w:p>
        </w:tc>
        <w:tc>
          <w:tcPr>
            <w:tcW w:w="2059" w:type="pct"/>
            <w:vAlign w:val="center"/>
          </w:tcPr>
          <w:p w:rsidR="001B5FED" w:rsidRPr="00EF28DD" w:rsidRDefault="001B5FED" w:rsidP="002E5FDE">
            <w:pPr>
              <w:spacing w:before="60"/>
              <w:jc w:val="both"/>
              <w:rPr>
                <w:rFonts w:eastAsia="Calibri"/>
              </w:rPr>
            </w:pPr>
            <w:r w:rsidRPr="00EF28DD">
              <w:rPr>
                <w:rFonts w:eastAsia="Calibri"/>
              </w:rPr>
              <w:t xml:space="preserve">Thực hiện khi có </w:t>
            </w:r>
            <w:r w:rsidR="002E5FDE">
              <w:rPr>
                <w:rFonts w:eastAsia="Calibri"/>
              </w:rPr>
              <w:t>thông báo</w:t>
            </w:r>
            <w:r w:rsidRPr="00EF28DD">
              <w:rPr>
                <w:rFonts w:eastAsia="Calibri"/>
              </w:rPr>
              <w:t xml:space="preserve"> của </w:t>
            </w:r>
            <w:r w:rsidR="00EF28DD" w:rsidRPr="00EF28DD">
              <w:rPr>
                <w:rFonts w:eastAsia="Calibri"/>
              </w:rPr>
              <w:t>Sở</w:t>
            </w:r>
            <w:r w:rsidRPr="00EF28DD">
              <w:rPr>
                <w:rFonts w:eastAsia="Calibri"/>
              </w:rPr>
              <w:t xml:space="preserve"> Y tế</w:t>
            </w:r>
          </w:p>
        </w:tc>
        <w:tc>
          <w:tcPr>
            <w:tcW w:w="616" w:type="pct"/>
            <w:vAlign w:val="center"/>
          </w:tcPr>
          <w:p w:rsidR="001B5FED" w:rsidRPr="00EF28DD" w:rsidRDefault="001B5FED" w:rsidP="00885CD3">
            <w:pPr>
              <w:spacing w:before="60"/>
              <w:jc w:val="center"/>
              <w:rPr>
                <w:rFonts w:eastAsia="Calibri"/>
              </w:rPr>
            </w:pPr>
            <w:r w:rsidRPr="00EF28DD">
              <w:t>Phòng</w:t>
            </w:r>
            <w:r w:rsidR="00EF28DD" w:rsidRPr="00EF28DD">
              <w:t xml:space="preserve"> </w:t>
            </w:r>
            <w:r w:rsidR="002E5FDE">
              <w:t>DS-TT&amp;GDSK</w:t>
            </w:r>
            <w:r w:rsidR="00EF28DD" w:rsidRPr="00EF28DD">
              <w:t>, Phòng KH-NV</w:t>
            </w:r>
          </w:p>
        </w:tc>
        <w:tc>
          <w:tcPr>
            <w:tcW w:w="521" w:type="pct"/>
            <w:vAlign w:val="center"/>
          </w:tcPr>
          <w:p w:rsidR="001B5FED" w:rsidRPr="00EF28DD" w:rsidRDefault="0023246B" w:rsidP="00885CD3">
            <w:pPr>
              <w:spacing w:before="60"/>
              <w:jc w:val="center"/>
              <w:rPr>
                <w:rFonts w:eastAsia="Calibri"/>
                <w:bCs/>
              </w:rPr>
            </w:pPr>
            <w:r w:rsidRPr="00EF28DD">
              <w:rPr>
                <w:rFonts w:eastAsia="Calibri"/>
                <w:bCs/>
              </w:rPr>
              <w:t xml:space="preserve">Các </w:t>
            </w:r>
            <w:r w:rsidR="00EF28DD" w:rsidRPr="00EF28DD">
              <w:t>khoa, phòng, trạm y tế</w:t>
            </w:r>
          </w:p>
        </w:tc>
        <w:tc>
          <w:tcPr>
            <w:tcW w:w="558" w:type="pct"/>
            <w:vAlign w:val="center"/>
          </w:tcPr>
          <w:p w:rsidR="001B5FED" w:rsidRPr="00EF28DD" w:rsidRDefault="001B5FED" w:rsidP="002E5FDE">
            <w:pPr>
              <w:spacing w:before="60"/>
              <w:jc w:val="center"/>
              <w:rPr>
                <w:rFonts w:eastAsia="Calibri"/>
                <w:lang w:val="fr-FR"/>
              </w:rPr>
            </w:pPr>
            <w:r w:rsidRPr="00EF28DD">
              <w:rPr>
                <w:rFonts w:eastAsia="Calibri"/>
                <w:lang w:val="fr-FR"/>
              </w:rPr>
              <w:t>Trong năm 202</w:t>
            </w:r>
            <w:r w:rsidR="002E5FDE">
              <w:rPr>
                <w:rFonts w:eastAsia="Calibri"/>
                <w:lang w:val="fr-FR"/>
              </w:rPr>
              <w:t>5</w:t>
            </w:r>
          </w:p>
        </w:tc>
      </w:tr>
      <w:tr w:rsidR="00976DC7" w:rsidRPr="00EF28DD" w:rsidTr="008C281F">
        <w:tc>
          <w:tcPr>
            <w:tcW w:w="200" w:type="pct"/>
            <w:vAlign w:val="center"/>
          </w:tcPr>
          <w:p w:rsidR="00976DC7" w:rsidRPr="00EF28DD" w:rsidRDefault="00EF28DD" w:rsidP="00885CD3">
            <w:pPr>
              <w:spacing w:before="60"/>
              <w:jc w:val="center"/>
              <w:rPr>
                <w:rFonts w:eastAsia="Calibri"/>
              </w:rPr>
            </w:pPr>
            <w:r w:rsidRPr="00EF28DD">
              <w:rPr>
                <w:rFonts w:eastAsia="Calibri"/>
              </w:rPr>
              <w:t>6</w:t>
            </w:r>
          </w:p>
        </w:tc>
        <w:tc>
          <w:tcPr>
            <w:tcW w:w="1046" w:type="pct"/>
            <w:vAlign w:val="center"/>
          </w:tcPr>
          <w:p w:rsidR="00976DC7" w:rsidRPr="00EF28DD" w:rsidRDefault="002E5FDE" w:rsidP="00885CD3">
            <w:pPr>
              <w:spacing w:before="60"/>
              <w:jc w:val="both"/>
              <w:rPr>
                <w:rFonts w:eastAsia="Calibri"/>
              </w:rPr>
            </w:pPr>
            <w:r>
              <w:t>Báo cáo thống kê thanh niên tỉnh Đồng Tháp của Ngành</w:t>
            </w:r>
            <w:r w:rsidR="00976DC7" w:rsidRPr="00EF28DD">
              <w:rPr>
                <w:rFonts w:eastAsia="Calibri"/>
                <w:spacing w:val="-4"/>
              </w:rPr>
              <w:t>.</w:t>
            </w:r>
          </w:p>
        </w:tc>
        <w:tc>
          <w:tcPr>
            <w:tcW w:w="2059" w:type="pct"/>
            <w:vAlign w:val="center"/>
          </w:tcPr>
          <w:p w:rsidR="00976DC7" w:rsidRPr="00EF28DD" w:rsidRDefault="002E5FDE" w:rsidP="002E5FDE">
            <w:pPr>
              <w:spacing w:before="60"/>
              <w:jc w:val="both"/>
              <w:rPr>
                <w:rFonts w:eastAsia="Calibri"/>
              </w:rPr>
            </w:pPr>
            <w:r>
              <w:t>Thực hiện theo biểu mẫu Quyết định số 881/QĐ-UBND-HC ngày 07</w:t>
            </w:r>
            <w:r>
              <w:t>/</w:t>
            </w:r>
            <w:r>
              <w:t>7</w:t>
            </w:r>
            <w:r>
              <w:t>/</w:t>
            </w:r>
            <w:r>
              <w:t>2021 của Ủy ban nhân dân tỉnh Đồng Tháp</w:t>
            </w:r>
          </w:p>
        </w:tc>
        <w:tc>
          <w:tcPr>
            <w:tcW w:w="616" w:type="pct"/>
            <w:vAlign w:val="center"/>
          </w:tcPr>
          <w:p w:rsidR="00976DC7" w:rsidRPr="00EF28DD" w:rsidRDefault="00885CD3" w:rsidP="00885CD3">
            <w:pPr>
              <w:spacing w:before="6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Phòng </w:t>
            </w:r>
            <w:r w:rsidR="002E5FDE">
              <w:t>DS-TT&amp;GDSK</w:t>
            </w:r>
            <w:r>
              <w:rPr>
                <w:rFonts w:eastAsia="Calibri"/>
              </w:rPr>
              <w:t>, Chi đoàn TTYT</w:t>
            </w:r>
          </w:p>
        </w:tc>
        <w:tc>
          <w:tcPr>
            <w:tcW w:w="521" w:type="pct"/>
            <w:vAlign w:val="center"/>
          </w:tcPr>
          <w:p w:rsidR="00976DC7" w:rsidRPr="00EF28DD" w:rsidRDefault="00976DC7" w:rsidP="00885CD3">
            <w:pPr>
              <w:spacing w:before="60"/>
              <w:jc w:val="center"/>
              <w:rPr>
                <w:b/>
              </w:rPr>
            </w:pPr>
            <w:r w:rsidRPr="00EF28DD">
              <w:rPr>
                <w:rFonts w:eastAsia="Calibri"/>
                <w:bCs/>
              </w:rPr>
              <w:t xml:space="preserve">Các </w:t>
            </w:r>
            <w:r w:rsidR="00EF28DD" w:rsidRPr="00EF28DD">
              <w:t>khoa, phòng, trạm y tế</w:t>
            </w:r>
          </w:p>
        </w:tc>
        <w:tc>
          <w:tcPr>
            <w:tcW w:w="558" w:type="pct"/>
            <w:vAlign w:val="center"/>
          </w:tcPr>
          <w:p w:rsidR="00976DC7" w:rsidRPr="00EF28DD" w:rsidRDefault="00EF28DD" w:rsidP="002E5FDE">
            <w:pPr>
              <w:spacing w:before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976DC7" w:rsidRPr="00EF28DD">
              <w:rPr>
                <w:rFonts w:eastAsia="Calibri"/>
              </w:rPr>
              <w:t>rước ngày  01 tháng 11 năm 202</w:t>
            </w:r>
            <w:r w:rsidR="002E5FDE">
              <w:rPr>
                <w:rFonts w:eastAsia="Calibri"/>
              </w:rPr>
              <w:t>5</w:t>
            </w:r>
          </w:p>
        </w:tc>
      </w:tr>
    </w:tbl>
    <w:p w:rsidR="003038DC" w:rsidRPr="00EF28DD" w:rsidRDefault="003038DC" w:rsidP="00885CD3">
      <w:pPr>
        <w:spacing w:before="60"/>
      </w:pPr>
    </w:p>
    <w:sectPr w:rsidR="003038DC" w:rsidRPr="00EF28DD" w:rsidSect="00FC017F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51"/>
    <w:rsid w:val="00013D6E"/>
    <w:rsid w:val="001064F2"/>
    <w:rsid w:val="001905C6"/>
    <w:rsid w:val="001B5FED"/>
    <w:rsid w:val="00213D37"/>
    <w:rsid w:val="0023246B"/>
    <w:rsid w:val="002E3D30"/>
    <w:rsid w:val="002E5FDE"/>
    <w:rsid w:val="003038DC"/>
    <w:rsid w:val="00336398"/>
    <w:rsid w:val="00380DAC"/>
    <w:rsid w:val="00406B0C"/>
    <w:rsid w:val="00432F3D"/>
    <w:rsid w:val="004F133C"/>
    <w:rsid w:val="005901CF"/>
    <w:rsid w:val="00653637"/>
    <w:rsid w:val="006959BC"/>
    <w:rsid w:val="00705414"/>
    <w:rsid w:val="00867B87"/>
    <w:rsid w:val="00885CD3"/>
    <w:rsid w:val="008C281F"/>
    <w:rsid w:val="00976DC7"/>
    <w:rsid w:val="00A17AAD"/>
    <w:rsid w:val="00AD6491"/>
    <w:rsid w:val="00B40215"/>
    <w:rsid w:val="00B71CCA"/>
    <w:rsid w:val="00B80346"/>
    <w:rsid w:val="00D83F67"/>
    <w:rsid w:val="00EF28DD"/>
    <w:rsid w:val="00F84151"/>
    <w:rsid w:val="00FC017F"/>
    <w:rsid w:val="00FC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F8415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qFormat/>
    <w:rsid w:val="00F841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415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F8415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qFormat/>
    <w:rsid w:val="00F841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41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TTYT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HoangOanh</dc:creator>
  <cp:lastModifiedBy>DrThanh</cp:lastModifiedBy>
  <cp:revision>5</cp:revision>
  <dcterms:created xsi:type="dcterms:W3CDTF">2024-03-27T06:55:00Z</dcterms:created>
  <dcterms:modified xsi:type="dcterms:W3CDTF">2025-04-19T09:16:00Z</dcterms:modified>
</cp:coreProperties>
</file>